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left" w:pos="1080"/>
        </w:tabs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</w:rPr>
        <w:t>Cornhusker Kennel Club</w:t>
      </w:r>
    </w:p>
    <w:p>
      <w:pPr>
        <w:pStyle w:val="Body"/>
        <w:tabs>
          <w:tab w:val="left" w:pos="1080"/>
        </w:tabs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Specialties Friday October 3, 2025</w:t>
      </w:r>
    </w:p>
    <w:p>
      <w:pPr>
        <w:pStyle w:val="Body"/>
        <w:tabs>
          <w:tab w:val="left" w:pos="1080"/>
        </w:tabs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CKC All Breed Shows October 4 &amp; 4, 2025</w:t>
      </w:r>
    </w:p>
    <w:p>
      <w:pPr>
        <w:pStyle w:val="Body"/>
        <w:tabs>
          <w:tab w:val="left" w:pos="1080"/>
        </w:tabs>
        <w:rPr>
          <w:sz w:val="28"/>
          <w:szCs w:val="28"/>
        </w:rPr>
      </w:pPr>
    </w:p>
    <w:p>
      <w:pPr>
        <w:pStyle w:val="Body"/>
        <w:tabs>
          <w:tab w:val="left" w:pos="1080"/>
        </w:tabs>
        <w:spacing w:after="200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de-DE"/>
        </w:rPr>
        <w:t>Vendor Name:</w:t>
        <w:tab/>
      </w:r>
    </w:p>
    <w:p>
      <w:pPr>
        <w:pStyle w:val="Body"/>
        <w:tabs>
          <w:tab w:val="left" w:pos="1080"/>
        </w:tabs>
        <w:spacing w:after="200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it-IT"/>
        </w:rPr>
        <w:t>Phone:</w:t>
        <w:tab/>
      </w:r>
    </w:p>
    <w:p>
      <w:pPr>
        <w:pStyle w:val="Body"/>
        <w:tabs>
          <w:tab w:val="left" w:pos="1080"/>
        </w:tabs>
        <w:spacing w:after="200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>Types of Items Sold:</w:t>
        <w:tab/>
        <w:t xml:space="preserve"> </w:t>
      </w:r>
    </w:p>
    <w:p>
      <w:pPr>
        <w:pStyle w:val="Body"/>
        <w:tabs>
          <w:tab w:val="left" w:pos="1080"/>
        </w:tabs>
        <w:rPr>
          <w:rFonts w:ascii="Arial" w:cs="Arial" w:hAnsi="Arial" w:eastAsia="Arial"/>
          <w:sz w:val="28"/>
          <w:szCs w:val="28"/>
        </w:rPr>
      </w:pPr>
    </w:p>
    <w:p>
      <w:pPr>
        <w:pStyle w:val="Body"/>
        <w:tabs>
          <w:tab w:val="left" w:pos="1080"/>
        </w:tabs>
        <w:rPr>
          <w:rFonts w:ascii="Arial" w:cs="Arial" w:hAnsi="Arial" w:eastAsia="Arial"/>
          <w:sz w:val="28"/>
          <w:szCs w:val="28"/>
          <w:u w:val="single"/>
        </w:rPr>
      </w:pPr>
      <w:r>
        <w:rPr>
          <w:rFonts w:ascii="Arial" w:hAnsi="Arial"/>
          <w:sz w:val="28"/>
          <w:szCs w:val="28"/>
          <w:u w:val="single"/>
          <w:rtl w:val="0"/>
          <w:lang w:val="en-US"/>
        </w:rPr>
        <w:t>Select the Space Requesting:</w:t>
      </w:r>
    </w:p>
    <w:p>
      <w:pPr>
        <w:pStyle w:val="Body"/>
        <w:tabs>
          <w:tab w:val="left" w:pos="1080"/>
          <w:tab w:val="left" w:pos="6300"/>
        </w:tabs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10 x 10 space for 3 days </w:t>
      </w:r>
      <w:r>
        <w:rPr>
          <w:rFonts w:ascii="Arial" w:hAnsi="Arial"/>
          <w:sz w:val="28"/>
          <w:szCs w:val="28"/>
          <w:u w:val="single"/>
          <w:rtl w:val="0"/>
          <w:lang w:val="en-US"/>
        </w:rPr>
        <w:t>$150</w:t>
      </w:r>
      <w:r>
        <w:rPr>
          <w:rFonts w:ascii="Arial" w:hAnsi="Arial" w:hint="default"/>
          <w:sz w:val="28"/>
          <w:szCs w:val="28"/>
          <w:rtl w:val="0"/>
          <w:lang w:val="en-US"/>
        </w:rPr>
        <w:t xml:space="preserve"> – </w:t>
      </w:r>
      <w:r>
        <w:rPr>
          <w:rFonts w:ascii="Arial" w:hAnsi="Arial"/>
          <w:sz w:val="28"/>
          <w:szCs w:val="28"/>
          <w:rtl w:val="0"/>
          <w:lang w:val="en-US"/>
        </w:rPr>
        <w:t>1 chair &amp; 1 table</w:t>
        <w:tab/>
        <w:tab/>
      </w:r>
      <w:r>
        <w:rPr>
          <w:rFonts w:ascii="MS Gothic" w:cs="MS Gothic" w:hAnsi="MS Gothic" w:eastAsia="MS Gothic"/>
          <w:sz w:val="28"/>
          <w:szCs w:val="28"/>
          <w:rtl w:val="0"/>
          <w:lang w:val="en-US"/>
        </w:rPr>
        <w:t>☐</w:t>
      </w:r>
    </w:p>
    <w:p>
      <w:pPr>
        <w:pStyle w:val="Body"/>
        <w:tabs>
          <w:tab w:val="left" w:pos="1080"/>
          <w:tab w:val="left" w:pos="6300"/>
        </w:tabs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10 x 20 space for 3 days </w:t>
      </w:r>
      <w:r>
        <w:rPr>
          <w:rFonts w:ascii="Arial" w:hAnsi="Arial"/>
          <w:sz w:val="28"/>
          <w:szCs w:val="28"/>
          <w:u w:val="single"/>
          <w:rtl w:val="0"/>
          <w:lang w:val="en-US"/>
        </w:rPr>
        <w:t>$300</w:t>
      </w:r>
      <w:r>
        <w:rPr>
          <w:rFonts w:ascii="Arial" w:hAnsi="Arial" w:hint="default"/>
          <w:sz w:val="28"/>
          <w:szCs w:val="28"/>
          <w:rtl w:val="0"/>
          <w:lang w:val="en-US"/>
        </w:rPr>
        <w:t xml:space="preserve"> – </w:t>
      </w:r>
      <w:r>
        <w:rPr>
          <w:rFonts w:ascii="Arial" w:hAnsi="Arial"/>
          <w:sz w:val="28"/>
          <w:szCs w:val="28"/>
          <w:rtl w:val="0"/>
          <w:lang w:val="en-US"/>
        </w:rPr>
        <w:t>2 chairs &amp; 2 tables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en-US"/>
        </w:rPr>
        <w:t>☐</w:t>
      </w:r>
    </w:p>
    <w:p>
      <w:pPr>
        <w:pStyle w:val="Body"/>
        <w:tabs>
          <w:tab w:val="left" w:pos="1080"/>
          <w:tab w:val="left" w:pos="6300"/>
        </w:tabs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10 x 30 space for 3 days </w:t>
      </w:r>
      <w:r>
        <w:rPr>
          <w:rFonts w:ascii="Arial" w:hAnsi="Arial"/>
          <w:sz w:val="28"/>
          <w:szCs w:val="28"/>
          <w:u w:val="single"/>
          <w:rtl w:val="0"/>
          <w:lang w:val="en-US"/>
        </w:rPr>
        <w:t>$450</w:t>
      </w:r>
      <w:r>
        <w:rPr>
          <w:rFonts w:ascii="Arial" w:hAnsi="Arial" w:hint="default"/>
          <w:sz w:val="28"/>
          <w:szCs w:val="28"/>
          <w:rtl w:val="0"/>
          <w:lang w:val="en-US"/>
        </w:rPr>
        <w:t xml:space="preserve"> – </w:t>
      </w:r>
      <w:r>
        <w:rPr>
          <w:rFonts w:ascii="Arial" w:hAnsi="Arial"/>
          <w:sz w:val="28"/>
          <w:szCs w:val="28"/>
          <w:rtl w:val="0"/>
          <w:lang w:val="en-US"/>
        </w:rPr>
        <w:t>3 chairs &amp; 3 tables</w:t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en-US"/>
        </w:rPr>
        <w:t>☐</w:t>
      </w:r>
    </w:p>
    <w:p>
      <w:pPr>
        <w:pStyle w:val="Body"/>
        <w:tabs>
          <w:tab w:val="left" w:pos="1080"/>
          <w:tab w:val="left" w:pos="6300"/>
        </w:tabs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en-US"/>
        </w:rPr>
        <w:t xml:space="preserve"> Electricity $10.00 (extra) for weekend</w:t>
        <w:tab/>
        <w:tab/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sz w:val="28"/>
          <w:szCs w:val="28"/>
          <w:rtl w:val="0"/>
          <w:lang w:val="en-US"/>
        </w:rPr>
        <w:t>☐</w:t>
      </w:r>
    </w:p>
    <w:p>
      <w:pPr>
        <w:pStyle w:val="Body"/>
        <w:tabs>
          <w:tab w:val="left" w:pos="1080"/>
        </w:tabs>
        <w:rPr>
          <w:sz w:val="28"/>
          <w:szCs w:val="28"/>
        </w:rPr>
      </w:pPr>
    </w:p>
    <w:p>
      <w:pPr>
        <w:pStyle w:val="Body"/>
        <w:tabs>
          <w:tab w:val="left" w:pos="1080"/>
        </w:tabs>
        <w:rPr>
          <w:rFonts w:ascii="Arial" w:cs="Arial" w:hAnsi="Arial" w:eastAsia="Arial"/>
          <w:outline w:val="0"/>
          <w:color w:val="0070c0"/>
          <w:sz w:val="28"/>
          <w:szCs w:val="28"/>
          <w:u w:color="0070c0"/>
          <w14:textFill>
            <w14:solidFill>
              <w14:srgbClr w14:val="0070C0"/>
            </w14:solidFill>
          </w14:textFill>
        </w:rPr>
      </w:pPr>
      <w:r>
        <w:rPr>
          <w:rFonts w:ascii="Arial" w:hAnsi="Arial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Please send the above information to Barry Ostmann</w:t>
      </w:r>
      <w:r>
        <w:rPr>
          <w:rFonts w:ascii="Arial" w:hAnsi="Arial"/>
          <w:sz w:val="28"/>
          <w:szCs w:val="28"/>
          <w:rtl w:val="0"/>
        </w:rPr>
        <w:t>:</w:t>
      </w:r>
      <w:r>
        <w:rPr>
          <w:rFonts w:ascii="Arial" w:hAnsi="Arial"/>
          <w:outline w:val="0"/>
          <w:color w:val="0070c0"/>
          <w:sz w:val="28"/>
          <w:szCs w:val="28"/>
          <w:u w:color="0070c0"/>
          <w:rtl w:val="0"/>
          <w14:textFill>
            <w14:solidFill>
              <w14:srgbClr w14:val="0070C0"/>
            </w14:solidFill>
          </w14:textFill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"mailto:Barry.Ostmann@gmail.com?subject=CKC%20Vendor%20Space"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Barry.Ostmann@gmail.com</w:t>
      </w:r>
      <w:r>
        <w:rPr/>
        <w:fldChar w:fldCharType="end" w:fldLock="0"/>
      </w:r>
    </w:p>
    <w:p>
      <w:pPr>
        <w:pStyle w:val="Body"/>
        <w:tabs>
          <w:tab w:val="left" w:pos="1080"/>
        </w:tabs>
        <w:rPr>
          <w:rStyle w:val="Link"/>
          <w:rFonts w:ascii="Arial" w:cs="Arial" w:hAnsi="Arial" w:eastAsia="Arial"/>
          <w:sz w:val="28"/>
          <w:szCs w:val="28"/>
        </w:rPr>
      </w:pPr>
      <w:r>
        <w:rPr>
          <w:rFonts w:ascii="Arial" w:hAnsi="Arial"/>
          <w:outline w:val="0"/>
          <w:color w:val="ff0000"/>
          <w:sz w:val="28"/>
          <w:szCs w:val="28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Please submit payment by Sept 24, 2025, via PayPal to Cornhusker Kennel Club: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"https://paypal.me/CornhuskerKC?country.x=US&amp;locale.x=en_US"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a-DK"/>
        </w:rPr>
        <w:t>@CornhuskerKC</w:t>
      </w:r>
      <w:r>
        <w:rPr/>
        <w:fldChar w:fldCharType="end" w:fldLock="0"/>
      </w:r>
    </w:p>
    <w:p>
      <w:pPr>
        <w:pStyle w:val="Body"/>
        <w:tabs>
          <w:tab w:val="left" w:pos="1080"/>
        </w:tabs>
        <w:rPr>
          <w:rFonts w:ascii="Arial" w:cs="Arial" w:hAnsi="Arial" w:eastAsia="Arial"/>
          <w:sz w:val="28"/>
          <w:szCs w:val="28"/>
        </w:rPr>
      </w:pPr>
    </w:p>
    <w:p>
      <w:pPr>
        <w:pStyle w:val="List Paragraph"/>
        <w:numPr>
          <w:ilvl w:val="0"/>
          <w:numId w:val="2"/>
        </w:numPr>
        <w:bidi w:val="0"/>
        <w:spacing w:after="0" w:line="480" w:lineRule="auto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 xml:space="preserve">The prizes and awards provided on Saturday will be in the form of </w:t>
      </w:r>
      <w:r>
        <w:rPr>
          <w:rFonts w:ascii="Arial" w:hAnsi="Arial" w:hint="default"/>
          <w:sz w:val="26"/>
          <w:szCs w:val="26"/>
          <w:rtl w:val="0"/>
          <w:lang w:val="en-US"/>
        </w:rPr>
        <w:t>“</w:t>
      </w:r>
      <w:r>
        <w:rPr>
          <w:rFonts w:ascii="Arial" w:hAnsi="Arial"/>
          <w:sz w:val="26"/>
          <w:szCs w:val="26"/>
          <w:rtl w:val="0"/>
          <w:lang w:val="en-US"/>
        </w:rPr>
        <w:t>Vendor Bucks</w:t>
      </w:r>
      <w:r>
        <w:rPr>
          <w:rFonts w:ascii="Arial" w:hAnsi="Arial" w:hint="default"/>
          <w:sz w:val="26"/>
          <w:szCs w:val="26"/>
          <w:rtl w:val="0"/>
          <w:lang w:val="en-US"/>
        </w:rPr>
        <w:t xml:space="preserve">” </w:t>
      </w:r>
      <w:r>
        <w:rPr>
          <w:rFonts w:ascii="Arial" w:hAnsi="Arial"/>
          <w:sz w:val="26"/>
          <w:szCs w:val="26"/>
          <w:rtl w:val="0"/>
          <w:lang w:val="en-US"/>
        </w:rPr>
        <w:t>which can be used at all vendors and reimbursed by the club on Sunday PM.</w:t>
      </w:r>
    </w:p>
    <w:p>
      <w:pPr>
        <w:pStyle w:val="List Paragraph"/>
        <w:numPr>
          <w:ilvl w:val="0"/>
          <w:numId w:val="2"/>
        </w:numPr>
        <w:bidi w:val="0"/>
        <w:spacing w:after="0" w:line="480" w:lineRule="auto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There is NO grooming in the Vendor Area</w:t>
      </w:r>
    </w:p>
    <w:p>
      <w:pPr>
        <w:pStyle w:val="List Paragraph"/>
        <w:numPr>
          <w:ilvl w:val="0"/>
          <w:numId w:val="2"/>
        </w:numPr>
        <w:bidi w:val="0"/>
        <w:spacing w:after="0" w:line="480" w:lineRule="auto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NO smoking in the entire building</w:t>
      </w:r>
    </w:p>
    <w:p>
      <w:pPr>
        <w:pStyle w:val="List Paragraph"/>
        <w:numPr>
          <w:ilvl w:val="0"/>
          <w:numId w:val="2"/>
        </w:numPr>
        <w:bidi w:val="0"/>
        <w:spacing w:after="0" w:line="480" w:lineRule="auto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u w:val="single"/>
          <w:rtl w:val="0"/>
          <w:lang w:val="en-US"/>
        </w:rPr>
        <w:t>NO dogs are allowed in the Restrooms, Lunch Area, or Judges Room</w:t>
      </w:r>
    </w:p>
    <w:p>
      <w:pPr>
        <w:pStyle w:val="List Paragraph"/>
        <w:numPr>
          <w:ilvl w:val="0"/>
          <w:numId w:val="2"/>
        </w:numPr>
        <w:bidi w:val="0"/>
        <w:spacing w:after="0" w:line="480" w:lineRule="auto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u w:val="single"/>
          <w:rtl w:val="0"/>
          <w:lang w:val="en-US"/>
        </w:rPr>
        <w:t>Set up:</w:t>
      </w:r>
      <w:r>
        <w:rPr>
          <w:rFonts w:ascii="Arial" w:hAnsi="Arial"/>
          <w:sz w:val="26"/>
          <w:szCs w:val="26"/>
          <w:rtl w:val="0"/>
          <w:lang w:val="en-US"/>
        </w:rPr>
        <w:t xml:space="preserve"> Vendor vehicles may enter the building Friday, October 3, at 6 am</w:t>
      </w:r>
    </w:p>
    <w:p>
      <w:pPr>
        <w:pStyle w:val="List Paragraph"/>
        <w:numPr>
          <w:ilvl w:val="0"/>
          <w:numId w:val="2"/>
        </w:numPr>
        <w:bidi w:val="0"/>
        <w:spacing w:after="0" w:line="480" w:lineRule="auto"/>
        <w:ind w:right="0"/>
        <w:jc w:val="left"/>
        <w:rPr>
          <w:rFonts w:ascii="Arial" w:hAnsi="Arial"/>
          <w:sz w:val="26"/>
          <w:szCs w:val="26"/>
          <w:rtl w:val="0"/>
          <w:lang w:val="en-US"/>
        </w:rPr>
      </w:pPr>
      <w:r>
        <w:rPr>
          <w:rFonts w:ascii="Arial" w:hAnsi="Arial"/>
          <w:sz w:val="26"/>
          <w:szCs w:val="26"/>
          <w:rtl w:val="0"/>
          <w:lang w:val="en-US"/>
        </w:rPr>
        <w:t>Vehicles must be out of the building by 9 am (NO Exceptions)</w:t>
      </w:r>
    </w:p>
    <w:sectPr>
      <w:headerReference w:type="default" r:id="rId4"/>
      <w:footerReference w:type="default" r:id="rId5"/>
      <w:pgSz w:w="12240" w:h="15840" w:orient="portrait"/>
      <w:pgMar w:top="1152" w:right="576" w:bottom="720" w:left="1152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ptos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tabs>
          <w:tab w:val="left" w:pos="1080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080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080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080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080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080"/>
        </w:tabs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080"/>
        </w:tabs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080"/>
        </w:tabs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080"/>
        </w:tabs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467886"/>
      <w:u w:val="single" w:color="467886"/>
      <w14:textFill>
        <w14:solidFill>
          <w14:srgbClr w14:val="467886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outline w:val="0"/>
      <w:color w:val="0070c0"/>
      <w:sz w:val="28"/>
      <w:szCs w:val="28"/>
      <w:u w:color="0070c0"/>
      <w14:textFill>
        <w14:solidFill>
          <w14:srgbClr w14:val="0070C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